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46DE" w14:textId="77777777" w:rsidR="008C39E8" w:rsidRPr="008C39E8" w:rsidRDefault="008C39E8" w:rsidP="008C39E8">
      <w:pPr>
        <w:shd w:val="clear" w:color="auto" w:fill="FFFFFF"/>
        <w:spacing w:after="137" w:line="288" w:lineRule="atLeast"/>
        <w:outlineLvl w:val="0"/>
        <w:rPr>
          <w:rFonts w:ascii="Raleway" w:eastAsia="Times New Roman" w:hAnsi="Raleway" w:cs="Times New Roman"/>
          <w:caps/>
          <w:color w:val="5E0D8B"/>
          <w:kern w:val="36"/>
          <w:sz w:val="53"/>
          <w:szCs w:val="53"/>
        </w:rPr>
      </w:pPr>
      <w:r w:rsidRPr="008C39E8">
        <w:rPr>
          <w:rFonts w:ascii="Raleway" w:eastAsia="Times New Roman" w:hAnsi="Raleway" w:cs="Times New Roman"/>
          <w:color w:val="5E0D8B"/>
          <w:kern w:val="36"/>
          <w:sz w:val="53"/>
          <w:szCs w:val="53"/>
          <w:lang w:bidi="uz-Latn-UZ"/>
        </w:rPr>
        <w:t>FAVQULODDA MAKTABNI KECHIKTIRISH VA BEKOR QILISH</w:t>
      </w:r>
    </w:p>
    <w:p w14:paraId="4D077FF9"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 xml:space="preserve">Hurmatli Baldwin </w:t>
      </w:r>
      <w:r w:rsidRPr="008C39E8">
        <w:rPr>
          <w:rFonts w:ascii="Cambria Math" w:eastAsia="Times New Roman" w:hAnsi="Cambria Math" w:cs="Cambria Math"/>
          <w:color w:val="111820"/>
          <w:sz w:val="24"/>
          <w:szCs w:val="24"/>
          <w:lang w:bidi="uz-Latn-UZ"/>
        </w:rPr>
        <w:t>-</w:t>
      </w:r>
      <w:r w:rsidRPr="008C39E8">
        <w:rPr>
          <w:rFonts w:ascii="Raleway" w:eastAsia="Times New Roman" w:hAnsi="Raleway" w:cs="Times New Roman"/>
          <w:color w:val="111820"/>
          <w:sz w:val="24"/>
          <w:szCs w:val="24"/>
          <w:lang w:bidi="uz-Latn-UZ"/>
        </w:rPr>
        <w:t xml:space="preserve"> Whitehall  Maktab Jamoasi:</w:t>
      </w:r>
    </w:p>
    <w:p w14:paraId="33C55EAE"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p>
    <w:p w14:paraId="35CE1047"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Maktabni kechiktirish yoki bekor qilish to'g'risidagi qaror bir necha omillarga asoslanadi, ammo oxir-oqibat o'quvchilar xavfsizligi juda muhim va tashvishlidir. Ob-havo oldindan aytib bo'lmaydi va sharoit bizning jamoalarimizda turlicha. Maktablarni kechiktirish yoki yopish kerak bo'lsa, tuman ushbu ma'lumotlarni jamoatchilikka etkazish tartibini ishlab chiqdi.</w:t>
      </w:r>
    </w:p>
    <w:p w14:paraId="3D53502E"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p>
    <w:p w14:paraId="4037CD20"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Ob-havo va yo'l sharoitlari to'g'risidagi ma'lumotlar bir nechta ob-havo prognozlaridan, Favqulodda vaziyatlar boshqarmasi xodimlari, tuman transporti va xizmat ko'rsatuvchi xodimlaridan, jamoat yo'l brigadalaridan va (rezident sifatida) birinchi qo'l baholashdan olinadi. Maktabni kechiktirish yoki bekor qilish to'g'risida qaror odatda soat 6:00 gacha kechki qo'ng'iroqlar bilan soat 22:00 dan kechiktirmay qabul qilinadi. Ertalabki xabarnomalar, ayniqsa, boshlang'ich yoshdagi uy xo'jaliklari uchun erta ekanligini tushunsam ham, qaror va keyingi bildirishnomalar avtobuslarimiz garajdan chiqib, o'rta maktab marshrutlarini boshlashdan oldin qabul qilinishi juda muhimdir. Noqulay ob-havo tabiati yoki vaqti tufayli xabarnomaning ertalab soat 6:00dan keyin kelishi yoki kechikishni bekor qilishni o'zgartirishi sababli yuzaga kelishi mumkin. Odatda, agar maktab bekor qilinsa, barcha kechki mashg'ulotlar va ruxsatnomalar ham bekor qilinadi.</w:t>
      </w:r>
    </w:p>
    <w:p w14:paraId="37C52B5A"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p>
    <w:p w14:paraId="221CF6A9"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Maktab kechiktirilsa yoki yopilsa, sizga tuman SKYLERT messenjer tizimidan avtomatlashtirilgan xabar keladi. Xabarlar tizim ichida "umumiy" xabar sifatida yuboriladi. SKYLERT tizimi xabarni qabul qilish usuli (masalan, elektron pochta, matn va / yoki telefon) uchun moslashtirilishi mumkin. Sizning qo'ng'iroq raqamingizda "Baldwin</w:t>
      </w:r>
      <w:r w:rsidRPr="008C39E8">
        <w:rPr>
          <w:rFonts w:ascii="Cambria Math" w:eastAsia="Times New Roman" w:hAnsi="Cambria Math" w:cs="Cambria Math"/>
          <w:color w:val="111820"/>
          <w:sz w:val="24"/>
          <w:szCs w:val="24"/>
          <w:lang w:bidi="uz-Latn-UZ"/>
        </w:rPr>
        <w:t>‐</w:t>
      </w:r>
      <w:r w:rsidRPr="008C39E8">
        <w:rPr>
          <w:rFonts w:ascii="Raleway" w:eastAsia="Times New Roman" w:hAnsi="Raleway" w:cs="Times New Roman"/>
          <w:color w:val="111820"/>
          <w:sz w:val="24"/>
          <w:szCs w:val="24"/>
          <w:lang w:bidi="uz-Latn-UZ"/>
        </w:rPr>
        <w:t xml:space="preserve"> Whitehall School District Supintendent ofisi" va tumanning asosiy telefon raqami 412 </w:t>
      </w:r>
      <w:r w:rsidRPr="008C39E8">
        <w:rPr>
          <w:rFonts w:ascii="Cambria Math" w:eastAsia="Times New Roman" w:hAnsi="Cambria Math" w:cs="Cambria Math"/>
          <w:color w:val="111820"/>
          <w:sz w:val="24"/>
          <w:szCs w:val="24"/>
          <w:lang w:bidi="uz-Latn-UZ"/>
        </w:rPr>
        <w:t>‐</w:t>
      </w:r>
      <w:r w:rsidRPr="008C39E8">
        <w:rPr>
          <w:rFonts w:ascii="Raleway" w:eastAsia="Times New Roman" w:hAnsi="Raleway" w:cs="Times New Roman"/>
          <w:color w:val="111820"/>
          <w:sz w:val="24"/>
          <w:szCs w:val="24"/>
          <w:lang w:bidi="uz-Latn-UZ"/>
        </w:rPr>
        <w:t xml:space="preserve"> 884 </w:t>
      </w:r>
      <w:r w:rsidRPr="008C39E8">
        <w:rPr>
          <w:rFonts w:ascii="Cambria Math" w:eastAsia="Times New Roman" w:hAnsi="Cambria Math" w:cs="Cambria Math"/>
          <w:color w:val="111820"/>
          <w:sz w:val="24"/>
          <w:szCs w:val="24"/>
          <w:lang w:bidi="uz-Latn-UZ"/>
        </w:rPr>
        <w:t>‐</w:t>
      </w:r>
      <w:r w:rsidRPr="008C39E8">
        <w:rPr>
          <w:rFonts w:ascii="Raleway" w:eastAsia="Times New Roman" w:hAnsi="Raleway" w:cs="Times New Roman"/>
          <w:color w:val="111820"/>
          <w:sz w:val="24"/>
          <w:szCs w:val="24"/>
          <w:lang w:bidi="uz-Latn-UZ"/>
        </w:rPr>
        <w:t xml:space="preserve"> 6300 ko'rsatiladi. Xabarnomalar tizimi sizning oilangizning shaxsiy ehtiyojlarini qondirishini ta'minlash uchun aloqa ma'lumotlarini yangilang. SKYLERT tizimiga oid qo'shimcha ma'lumotlarni tuman veb-saytida "Ota-onalar" yorlig'i ostida topishingiz mumkin.</w:t>
      </w:r>
    </w:p>
    <w:p w14:paraId="4C2F7880"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p>
    <w:p w14:paraId="542EAECD"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SKYLERT tizimi Maktab okrugidagi so'nggi voqealar to'g'risida xabardor bo'lishning eng yaxshi usuli bo'lsa-da, biz kechikish yoki yopilish haqida xabar berish uchun quyidagi axborot manbalaridan foydalanamiz:</w:t>
      </w:r>
    </w:p>
    <w:p w14:paraId="1DF4C252"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p>
    <w:p w14:paraId="51CF8114" w14:textId="77777777" w:rsidR="008C39E8" w:rsidRPr="008C39E8" w:rsidRDefault="008C39E8" w:rsidP="008C39E8">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Baldwin</w:t>
      </w:r>
      <w:r w:rsidRPr="008C39E8">
        <w:rPr>
          <w:rFonts w:ascii="Cambria Math" w:eastAsia="Times New Roman" w:hAnsi="Cambria Math" w:cs="Cambria Math"/>
          <w:color w:val="111820"/>
          <w:sz w:val="24"/>
          <w:szCs w:val="24"/>
          <w:lang w:bidi="uz-Latn-UZ"/>
        </w:rPr>
        <w:t>‐</w:t>
      </w:r>
      <w:r w:rsidRPr="008C39E8">
        <w:rPr>
          <w:rFonts w:ascii="Raleway" w:eastAsia="Times New Roman" w:hAnsi="Raleway" w:cs="Times New Roman"/>
          <w:color w:val="111820"/>
          <w:sz w:val="24"/>
          <w:szCs w:val="24"/>
          <w:lang w:bidi="uz-Latn-UZ"/>
        </w:rPr>
        <w:t xml:space="preserve"> Whitehall Maktab Jamoasi veb-sayti (www.bwschools.net)</w:t>
      </w:r>
    </w:p>
    <w:p w14:paraId="2097CC6F" w14:textId="77777777" w:rsidR="008C39E8" w:rsidRPr="008C39E8" w:rsidRDefault="008C39E8" w:rsidP="008C39E8">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Mahalliy ommaviy axborot vositalari:</w:t>
      </w:r>
    </w:p>
    <w:p w14:paraId="7A8A94F0" w14:textId="77777777" w:rsidR="008C39E8" w:rsidRPr="008C39E8" w:rsidRDefault="008C39E8" w:rsidP="008C39E8">
      <w:pPr>
        <w:numPr>
          <w:ilvl w:val="1"/>
          <w:numId w:val="1"/>
        </w:numPr>
        <w:shd w:val="clear" w:color="auto" w:fill="FFFFFF"/>
        <w:spacing w:before="100" w:beforeAutospacing="1" w:after="100" w:afterAutospacing="1" w:line="240" w:lineRule="auto"/>
        <w:ind w:left="1140"/>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KDKA TV va </w:t>
      </w:r>
      <w:hyperlink r:id="rId5" w:tgtFrame="_blank" w:history="1">
        <w:r w:rsidRPr="008C39E8">
          <w:rPr>
            <w:rFonts w:ascii="Raleway" w:eastAsia="Times New Roman" w:hAnsi="Raleway" w:cs="Times New Roman"/>
            <w:color w:val="5E0D8B"/>
            <w:sz w:val="24"/>
            <w:szCs w:val="24"/>
            <w:u w:val="single"/>
            <w:lang w:bidi="uz-Latn-UZ"/>
          </w:rPr>
          <w:t>kdka.com</w:t>
        </w:r>
      </w:hyperlink>
    </w:p>
    <w:p w14:paraId="3180BA7E" w14:textId="77777777" w:rsidR="008C39E8" w:rsidRPr="008C39E8" w:rsidRDefault="008C39E8" w:rsidP="008C39E8">
      <w:pPr>
        <w:numPr>
          <w:ilvl w:val="1"/>
          <w:numId w:val="1"/>
        </w:numPr>
        <w:shd w:val="clear" w:color="auto" w:fill="FFFFFF"/>
        <w:spacing w:before="100" w:beforeAutospacing="1" w:after="100" w:afterAutospacing="1" w:line="240" w:lineRule="auto"/>
        <w:ind w:left="1140"/>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WPXI TV va </w:t>
      </w:r>
      <w:hyperlink r:id="rId6" w:tgtFrame="_blank" w:history="1">
        <w:r w:rsidRPr="008C39E8">
          <w:rPr>
            <w:rFonts w:ascii="Raleway" w:eastAsia="Times New Roman" w:hAnsi="Raleway" w:cs="Times New Roman"/>
            <w:color w:val="5E0D8B"/>
            <w:sz w:val="24"/>
            <w:szCs w:val="24"/>
            <w:u w:val="single"/>
            <w:lang w:bidi="uz-Latn-UZ"/>
          </w:rPr>
          <w:t>wpxi.com</w:t>
        </w:r>
      </w:hyperlink>
    </w:p>
    <w:p w14:paraId="327F3EA1" w14:textId="77777777" w:rsidR="008C39E8" w:rsidRPr="008C39E8" w:rsidRDefault="008C39E8" w:rsidP="008C39E8">
      <w:pPr>
        <w:numPr>
          <w:ilvl w:val="1"/>
          <w:numId w:val="1"/>
        </w:numPr>
        <w:shd w:val="clear" w:color="auto" w:fill="FFFFFF"/>
        <w:spacing w:before="100" w:beforeAutospacing="1" w:after="100" w:afterAutospacing="1" w:line="240" w:lineRule="auto"/>
        <w:ind w:left="1140"/>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WTAE TV va </w:t>
      </w:r>
      <w:hyperlink r:id="rId7" w:tgtFrame="_blank" w:history="1">
        <w:r w:rsidRPr="008C39E8">
          <w:rPr>
            <w:rFonts w:ascii="Raleway" w:eastAsia="Times New Roman" w:hAnsi="Raleway" w:cs="Times New Roman"/>
            <w:color w:val="5E0D8B"/>
            <w:sz w:val="24"/>
            <w:szCs w:val="24"/>
            <w:u w:val="single"/>
            <w:lang w:bidi="uz-Latn-UZ"/>
          </w:rPr>
          <w:t>thepittsburghchannel.com</w:t>
        </w:r>
      </w:hyperlink>
    </w:p>
    <w:p w14:paraId="56926B92" w14:textId="77777777" w:rsidR="008C39E8" w:rsidRPr="008C39E8" w:rsidRDefault="008C39E8" w:rsidP="008C39E8">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lastRenderedPageBreak/>
        <w:t>Twitter: </w:t>
      </w:r>
      <w:hyperlink r:id="rId8" w:tgtFrame="_blank" w:history="1">
        <w:r w:rsidRPr="008C39E8">
          <w:rPr>
            <w:rFonts w:ascii="Raleway" w:eastAsia="Times New Roman" w:hAnsi="Raleway" w:cs="Times New Roman"/>
            <w:color w:val="5E0D8B"/>
            <w:sz w:val="24"/>
            <w:szCs w:val="24"/>
            <w:u w:val="single"/>
            <w:lang w:bidi="uz-Latn-UZ"/>
          </w:rPr>
          <w:t>@BWSDsuper</w:t>
        </w:r>
      </w:hyperlink>
    </w:p>
    <w:p w14:paraId="4A35AC03" w14:textId="77777777" w:rsidR="008C39E8" w:rsidRPr="008C39E8" w:rsidRDefault="008C39E8" w:rsidP="008C39E8">
      <w:pPr>
        <w:shd w:val="clear" w:color="auto" w:fill="FFFFFF"/>
        <w:spacing w:after="30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Pitsburgdagi qish mavsumi yilning ajoyib davri bo'lishi mumkin; ammo ob-havo ham og'ir sharoitlarni yaratishi mumkin, biz hammamiz tayyorlanishimiz kerak. Harorat sovuq bo'lib, yo'llar qor bilan qoplanishi mumkin bo'lgan vaqtlar bo'ladi, ammo maktab mashg'ulotlarga kirishadi. Iltimos, bolalar sovuq havoga mos ravishda kiyinganligiga ishonch hosil qiling.</w:t>
      </w:r>
    </w:p>
    <w:p w14:paraId="0814BF1E"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Barcha bolalar xavfsizligini ta'minlashda doimiy yordamingiz uchun tashakkur.</w:t>
      </w:r>
    </w:p>
    <w:p w14:paraId="1EF49514"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p>
    <w:p w14:paraId="2807D611"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Hurmat bilan,</w:t>
      </w:r>
    </w:p>
    <w:p w14:paraId="4FAC0DAF" w14:textId="77777777" w:rsidR="008C39E8" w:rsidRPr="008C39E8" w:rsidRDefault="008C39E8" w:rsidP="008C39E8">
      <w:pPr>
        <w:shd w:val="clear" w:color="auto" w:fill="FFFFFF"/>
        <w:spacing w:after="0"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Randal A. Lutz, Ed.D.</w:t>
      </w:r>
    </w:p>
    <w:p w14:paraId="1695E5AB" w14:textId="77777777" w:rsidR="008C39E8" w:rsidRPr="008C39E8" w:rsidRDefault="008C39E8" w:rsidP="008C39E8">
      <w:pPr>
        <w:shd w:val="clear" w:color="auto" w:fill="FFFFFF"/>
        <w:spacing w:line="240" w:lineRule="auto"/>
        <w:rPr>
          <w:rFonts w:ascii="Raleway" w:eastAsia="Times New Roman" w:hAnsi="Raleway" w:cs="Times New Roman"/>
          <w:color w:val="111820"/>
          <w:sz w:val="24"/>
          <w:szCs w:val="24"/>
        </w:rPr>
      </w:pPr>
      <w:r w:rsidRPr="008C39E8">
        <w:rPr>
          <w:rFonts w:ascii="Raleway" w:eastAsia="Times New Roman" w:hAnsi="Raleway" w:cs="Times New Roman"/>
          <w:color w:val="111820"/>
          <w:sz w:val="24"/>
          <w:szCs w:val="24"/>
          <w:lang w:bidi="uz-Latn-UZ"/>
        </w:rPr>
        <w:t>Maktablar noziri</w:t>
      </w:r>
    </w:p>
    <w:p w14:paraId="0F98849A" w14:textId="77777777" w:rsidR="009A72A2" w:rsidRDefault="009A72A2"/>
    <w:sectPr w:rsidR="009A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C78FD"/>
    <w:multiLevelType w:val="multilevel"/>
    <w:tmpl w:val="9CEED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E8"/>
    <w:rsid w:val="0084435E"/>
    <w:rsid w:val="008C39E8"/>
    <w:rsid w:val="009A72A2"/>
    <w:rsid w:val="00C4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01"/>
  <w15:chartTrackingRefBased/>
  <w15:docId w15:val="{15A63AAC-D462-419D-9AF9-3DA01B6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Latn-U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39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39E8"/>
    <w:rPr>
      <w:color w:val="0000FF"/>
      <w:u w:val="single"/>
    </w:rPr>
  </w:style>
  <w:style w:type="paragraph" w:styleId="NormalWeb">
    <w:name w:val="Normal (Web)"/>
    <w:basedOn w:val="Normal"/>
    <w:uiPriority w:val="99"/>
    <w:semiHidden/>
    <w:unhideWhenUsed/>
    <w:rsid w:val="008C39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4641">
      <w:bodyDiv w:val="1"/>
      <w:marLeft w:val="0"/>
      <w:marRight w:val="0"/>
      <w:marTop w:val="0"/>
      <w:marBottom w:val="0"/>
      <w:divBdr>
        <w:top w:val="none" w:sz="0" w:space="0" w:color="auto"/>
        <w:left w:val="none" w:sz="0" w:space="0" w:color="auto"/>
        <w:bottom w:val="none" w:sz="0" w:space="0" w:color="auto"/>
        <w:right w:val="none" w:sz="0" w:space="0" w:color="auto"/>
      </w:divBdr>
      <w:divsChild>
        <w:div w:id="969898805">
          <w:marLeft w:val="-300"/>
          <w:marRight w:val="-300"/>
          <w:marTop w:val="0"/>
          <w:marBottom w:val="0"/>
          <w:divBdr>
            <w:top w:val="none" w:sz="0" w:space="0" w:color="auto"/>
            <w:left w:val="none" w:sz="0" w:space="0" w:color="auto"/>
            <w:bottom w:val="none" w:sz="0" w:space="0" w:color="auto"/>
            <w:right w:val="none" w:sz="0" w:space="0" w:color="auto"/>
          </w:divBdr>
          <w:divsChild>
            <w:div w:id="2086490016">
              <w:marLeft w:val="0"/>
              <w:marRight w:val="0"/>
              <w:marTop w:val="0"/>
              <w:marBottom w:val="300"/>
              <w:divBdr>
                <w:top w:val="none" w:sz="0" w:space="0" w:color="auto"/>
                <w:left w:val="none" w:sz="0" w:space="0" w:color="auto"/>
                <w:bottom w:val="none" w:sz="0" w:space="0" w:color="auto"/>
                <w:right w:val="none" w:sz="0" w:space="0" w:color="auto"/>
              </w:divBdr>
              <w:divsChild>
                <w:div w:id="783231392">
                  <w:marLeft w:val="0"/>
                  <w:marRight w:val="0"/>
                  <w:marTop w:val="0"/>
                  <w:marBottom w:val="0"/>
                  <w:divBdr>
                    <w:top w:val="none" w:sz="0" w:space="0" w:color="auto"/>
                    <w:left w:val="none" w:sz="0" w:space="0" w:color="auto"/>
                    <w:bottom w:val="none" w:sz="0" w:space="0" w:color="auto"/>
                    <w:right w:val="none" w:sz="0" w:space="0" w:color="auto"/>
                  </w:divBdr>
                  <w:divsChild>
                    <w:div w:id="1245839788">
                      <w:marLeft w:val="0"/>
                      <w:marRight w:val="0"/>
                      <w:marTop w:val="0"/>
                      <w:marBottom w:val="0"/>
                      <w:divBdr>
                        <w:top w:val="none" w:sz="0" w:space="0" w:color="auto"/>
                        <w:left w:val="none" w:sz="0" w:space="0" w:color="auto"/>
                        <w:bottom w:val="none" w:sz="0" w:space="0" w:color="auto"/>
                        <w:right w:val="none" w:sz="0" w:space="0" w:color="auto"/>
                      </w:divBdr>
                      <w:divsChild>
                        <w:div w:id="2042247220">
                          <w:marLeft w:val="0"/>
                          <w:marRight w:val="0"/>
                          <w:marTop w:val="0"/>
                          <w:marBottom w:val="0"/>
                          <w:divBdr>
                            <w:top w:val="none" w:sz="0" w:space="0" w:color="auto"/>
                            <w:left w:val="none" w:sz="0" w:space="0" w:color="auto"/>
                            <w:bottom w:val="none" w:sz="0" w:space="0" w:color="auto"/>
                            <w:right w:val="none" w:sz="0" w:space="0" w:color="auto"/>
                          </w:divBdr>
                        </w:div>
                        <w:div w:id="834304561">
                          <w:marLeft w:val="0"/>
                          <w:marRight w:val="0"/>
                          <w:marTop w:val="0"/>
                          <w:marBottom w:val="0"/>
                          <w:divBdr>
                            <w:top w:val="none" w:sz="0" w:space="0" w:color="auto"/>
                            <w:left w:val="none" w:sz="0" w:space="0" w:color="auto"/>
                            <w:bottom w:val="none" w:sz="0" w:space="0" w:color="auto"/>
                            <w:right w:val="none" w:sz="0" w:space="0" w:color="auto"/>
                          </w:divBdr>
                        </w:div>
                        <w:div w:id="1492915160">
                          <w:marLeft w:val="0"/>
                          <w:marRight w:val="0"/>
                          <w:marTop w:val="0"/>
                          <w:marBottom w:val="0"/>
                          <w:divBdr>
                            <w:top w:val="none" w:sz="0" w:space="0" w:color="auto"/>
                            <w:left w:val="none" w:sz="0" w:space="0" w:color="auto"/>
                            <w:bottom w:val="none" w:sz="0" w:space="0" w:color="auto"/>
                            <w:right w:val="none" w:sz="0" w:space="0" w:color="auto"/>
                          </w:divBdr>
                        </w:div>
                        <w:div w:id="1508445128">
                          <w:marLeft w:val="0"/>
                          <w:marRight w:val="0"/>
                          <w:marTop w:val="0"/>
                          <w:marBottom w:val="0"/>
                          <w:divBdr>
                            <w:top w:val="none" w:sz="0" w:space="0" w:color="auto"/>
                            <w:left w:val="none" w:sz="0" w:space="0" w:color="auto"/>
                            <w:bottom w:val="none" w:sz="0" w:space="0" w:color="auto"/>
                            <w:right w:val="none" w:sz="0" w:space="0" w:color="auto"/>
                          </w:divBdr>
                        </w:div>
                        <w:div w:id="97333613">
                          <w:marLeft w:val="0"/>
                          <w:marRight w:val="0"/>
                          <w:marTop w:val="0"/>
                          <w:marBottom w:val="0"/>
                          <w:divBdr>
                            <w:top w:val="none" w:sz="0" w:space="0" w:color="auto"/>
                            <w:left w:val="none" w:sz="0" w:space="0" w:color="auto"/>
                            <w:bottom w:val="none" w:sz="0" w:space="0" w:color="auto"/>
                            <w:right w:val="none" w:sz="0" w:space="0" w:color="auto"/>
                          </w:divBdr>
                        </w:div>
                        <w:div w:id="1256860897">
                          <w:marLeft w:val="0"/>
                          <w:marRight w:val="0"/>
                          <w:marTop w:val="0"/>
                          <w:marBottom w:val="0"/>
                          <w:divBdr>
                            <w:top w:val="none" w:sz="0" w:space="0" w:color="auto"/>
                            <w:left w:val="none" w:sz="0" w:space="0" w:color="auto"/>
                            <w:bottom w:val="none" w:sz="0" w:space="0" w:color="auto"/>
                            <w:right w:val="none" w:sz="0" w:space="0" w:color="auto"/>
                          </w:divBdr>
                        </w:div>
                        <w:div w:id="1399784217">
                          <w:marLeft w:val="0"/>
                          <w:marRight w:val="0"/>
                          <w:marTop w:val="0"/>
                          <w:marBottom w:val="0"/>
                          <w:divBdr>
                            <w:top w:val="none" w:sz="0" w:space="0" w:color="auto"/>
                            <w:left w:val="none" w:sz="0" w:space="0" w:color="auto"/>
                            <w:bottom w:val="none" w:sz="0" w:space="0" w:color="auto"/>
                            <w:right w:val="none" w:sz="0" w:space="0" w:color="auto"/>
                          </w:divBdr>
                        </w:div>
                        <w:div w:id="1349216490">
                          <w:marLeft w:val="0"/>
                          <w:marRight w:val="0"/>
                          <w:marTop w:val="0"/>
                          <w:marBottom w:val="0"/>
                          <w:divBdr>
                            <w:top w:val="none" w:sz="0" w:space="0" w:color="auto"/>
                            <w:left w:val="none" w:sz="0" w:space="0" w:color="auto"/>
                            <w:bottom w:val="none" w:sz="0" w:space="0" w:color="auto"/>
                            <w:right w:val="none" w:sz="0" w:space="0" w:color="auto"/>
                          </w:divBdr>
                        </w:div>
                        <w:div w:id="1816876567">
                          <w:marLeft w:val="0"/>
                          <w:marRight w:val="0"/>
                          <w:marTop w:val="0"/>
                          <w:marBottom w:val="0"/>
                          <w:divBdr>
                            <w:top w:val="none" w:sz="0" w:space="0" w:color="auto"/>
                            <w:left w:val="none" w:sz="0" w:space="0" w:color="auto"/>
                            <w:bottom w:val="none" w:sz="0" w:space="0" w:color="auto"/>
                            <w:right w:val="none" w:sz="0" w:space="0" w:color="auto"/>
                          </w:divBdr>
                          <w:divsChild>
                            <w:div w:id="2051100">
                              <w:marLeft w:val="0"/>
                              <w:marRight w:val="0"/>
                              <w:marTop w:val="0"/>
                              <w:marBottom w:val="0"/>
                              <w:divBdr>
                                <w:top w:val="none" w:sz="0" w:space="0" w:color="auto"/>
                                <w:left w:val="none" w:sz="0" w:space="0" w:color="auto"/>
                                <w:bottom w:val="none" w:sz="0" w:space="0" w:color="auto"/>
                                <w:right w:val="none" w:sz="0" w:space="0" w:color="auto"/>
                              </w:divBdr>
                            </w:div>
                            <w:div w:id="2060394477">
                              <w:marLeft w:val="0"/>
                              <w:marRight w:val="0"/>
                              <w:marTop w:val="0"/>
                              <w:marBottom w:val="0"/>
                              <w:divBdr>
                                <w:top w:val="none" w:sz="0" w:space="0" w:color="auto"/>
                                <w:left w:val="none" w:sz="0" w:space="0" w:color="auto"/>
                                <w:bottom w:val="none" w:sz="0" w:space="0" w:color="auto"/>
                                <w:right w:val="none" w:sz="0" w:space="0" w:color="auto"/>
                              </w:divBdr>
                            </w:div>
                            <w:div w:id="1948654396">
                              <w:marLeft w:val="0"/>
                              <w:marRight w:val="0"/>
                              <w:marTop w:val="0"/>
                              <w:marBottom w:val="0"/>
                              <w:divBdr>
                                <w:top w:val="none" w:sz="0" w:space="0" w:color="auto"/>
                                <w:left w:val="none" w:sz="0" w:space="0" w:color="auto"/>
                                <w:bottom w:val="none" w:sz="0" w:space="0" w:color="auto"/>
                                <w:right w:val="none" w:sz="0" w:space="0" w:color="auto"/>
                              </w:divBdr>
                              <w:divsChild>
                                <w:div w:id="785080247">
                                  <w:marLeft w:val="0"/>
                                  <w:marRight w:val="0"/>
                                  <w:marTop w:val="0"/>
                                  <w:marBottom w:val="0"/>
                                  <w:divBdr>
                                    <w:top w:val="none" w:sz="0" w:space="0" w:color="auto"/>
                                    <w:left w:val="none" w:sz="0" w:space="0" w:color="auto"/>
                                    <w:bottom w:val="none" w:sz="0" w:space="0" w:color="auto"/>
                                    <w:right w:val="none" w:sz="0" w:space="0" w:color="auto"/>
                                  </w:divBdr>
                                </w:div>
                                <w:div w:id="50083463">
                                  <w:marLeft w:val="0"/>
                                  <w:marRight w:val="0"/>
                                  <w:marTop w:val="0"/>
                                  <w:marBottom w:val="0"/>
                                  <w:divBdr>
                                    <w:top w:val="none" w:sz="0" w:space="0" w:color="auto"/>
                                    <w:left w:val="none" w:sz="0" w:space="0" w:color="auto"/>
                                    <w:bottom w:val="none" w:sz="0" w:space="0" w:color="auto"/>
                                    <w:right w:val="none" w:sz="0" w:space="0" w:color="auto"/>
                                  </w:divBdr>
                                </w:div>
                                <w:div w:id="1956863151">
                                  <w:marLeft w:val="0"/>
                                  <w:marRight w:val="0"/>
                                  <w:marTop w:val="0"/>
                                  <w:marBottom w:val="0"/>
                                  <w:divBdr>
                                    <w:top w:val="none" w:sz="0" w:space="0" w:color="auto"/>
                                    <w:left w:val="none" w:sz="0" w:space="0" w:color="auto"/>
                                    <w:bottom w:val="none" w:sz="0" w:space="0" w:color="auto"/>
                                    <w:right w:val="none" w:sz="0" w:space="0" w:color="auto"/>
                                  </w:divBdr>
                                </w:div>
                                <w:div w:id="1396968740">
                                  <w:marLeft w:val="0"/>
                                  <w:marRight w:val="0"/>
                                  <w:marTop w:val="0"/>
                                  <w:marBottom w:val="0"/>
                                  <w:divBdr>
                                    <w:top w:val="none" w:sz="0" w:space="0" w:color="auto"/>
                                    <w:left w:val="none" w:sz="0" w:space="0" w:color="auto"/>
                                    <w:bottom w:val="none" w:sz="0" w:space="0" w:color="auto"/>
                                    <w:right w:val="none" w:sz="0" w:space="0" w:color="auto"/>
                                  </w:divBdr>
                                </w:div>
                                <w:div w:id="6213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WSDsuper" TargetMode="External"/><Relationship Id="rId3" Type="http://schemas.openxmlformats.org/officeDocument/2006/relationships/settings" Target="settings.xml"/><Relationship Id="rId7" Type="http://schemas.openxmlformats.org/officeDocument/2006/relationships/hyperlink" Target="http://www.thepittsburghchann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xi.com/" TargetMode="External"/><Relationship Id="rId5" Type="http://schemas.openxmlformats.org/officeDocument/2006/relationships/hyperlink" Target="http://pittsburgh.cbsloc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Marissa</dc:creator>
  <cp:keywords/>
  <dc:description/>
  <cp:lastModifiedBy>Adam Hrycko</cp:lastModifiedBy>
  <cp:revision>2</cp:revision>
  <dcterms:created xsi:type="dcterms:W3CDTF">2021-07-16T14:03:00Z</dcterms:created>
  <dcterms:modified xsi:type="dcterms:W3CDTF">2021-07-16T14:03:00Z</dcterms:modified>
</cp:coreProperties>
</file>